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 w:ascii="Times New Roman" w:hAnsi="Times New Roman" w:cs="Times New Roman"/>
          <w:b/>
          <w:bCs/>
          <w:sz w:val="36"/>
          <w:szCs w:val="36"/>
          <w:lang w:val="en-US"/>
        </w:rPr>
      </w:pPr>
      <w:r>
        <w:rPr>
          <w:rFonts w:hint="default" w:ascii="Times New Roman" w:hAnsi="Times New Roman" w:cs="Times New Roman"/>
          <w:b/>
          <w:bCs/>
          <w:sz w:val="36"/>
          <w:szCs w:val="36"/>
          <w:lang w:val="en-US"/>
        </w:rPr>
        <w:t>HƯỚNG DẪN NỘP HỒ SƠ TRỰC TUYẾN</w:t>
      </w:r>
    </w:p>
    <w:p>
      <w:pPr>
        <w:rPr>
          <w:rFonts w:hint="default"/>
          <w:sz w:val="28"/>
          <w:szCs w:val="28"/>
          <w:lang w:val="en-US"/>
        </w:rPr>
      </w:pPr>
    </w:p>
    <w:p>
      <w:pPr>
        <w:rPr>
          <w:rFonts w:hint="default" w:ascii="Times New Roman" w:hAnsi="Times New Roman" w:cs="Times New Roman"/>
          <w:sz w:val="28"/>
          <w:szCs w:val="28"/>
          <w:lang w:val="en-US"/>
        </w:rPr>
      </w:pPr>
      <w:r>
        <w:rPr>
          <w:rFonts w:hint="default" w:ascii="Times New Roman" w:hAnsi="Times New Roman" w:cs="Times New Roman"/>
          <w:sz w:val="28"/>
          <w:szCs w:val="28"/>
          <w:lang w:val="en-US"/>
        </w:rPr>
        <w:t xml:space="preserve">Phụ huynh thực hiện theo </w:t>
      </w:r>
      <w:r>
        <w:rPr>
          <w:rFonts w:hint="default" w:ascii="Times New Roman" w:hAnsi="Times New Roman" w:cs="Times New Roman"/>
          <w:b/>
          <w:bCs/>
          <w:i/>
          <w:iCs/>
          <w:color w:val="FF0000"/>
          <w:sz w:val="28"/>
          <w:szCs w:val="28"/>
          <w:lang w:val="en-US"/>
        </w:rPr>
        <w:t>8</w:t>
      </w:r>
      <w:r>
        <w:rPr>
          <w:rFonts w:hint="default" w:ascii="Times New Roman" w:hAnsi="Times New Roman" w:cs="Times New Roman"/>
          <w:b/>
          <w:bCs/>
          <w:i/>
          <w:iCs/>
          <w:color w:val="FF0000"/>
          <w:sz w:val="28"/>
          <w:szCs w:val="28"/>
          <w:lang w:val="en-US"/>
        </w:rPr>
        <w:t xml:space="preserve"> </w:t>
      </w:r>
      <w:r>
        <w:rPr>
          <w:rFonts w:hint="default" w:ascii="Times New Roman" w:hAnsi="Times New Roman" w:cs="Times New Roman"/>
          <w:b/>
          <w:bCs/>
          <w:i/>
          <w:iCs/>
          <w:color w:val="FF0000"/>
          <w:sz w:val="28"/>
          <w:szCs w:val="28"/>
          <w:lang w:val="en-US"/>
        </w:rPr>
        <w:t>bước</w:t>
      </w:r>
      <w:r>
        <w:rPr>
          <w:rFonts w:hint="default" w:ascii="Times New Roman" w:hAnsi="Times New Roman" w:cs="Times New Roman"/>
          <w:sz w:val="28"/>
          <w:szCs w:val="28"/>
          <w:lang w:val="en-US"/>
        </w:rPr>
        <w:t xml:space="preserve"> như hình dưới đây để nộp hồ sơ tuyển sinh trực tuyến.</w:t>
      </w:r>
    </w:p>
    <w:p>
      <w:pPr>
        <w:rPr>
          <w:rFonts w:hint="default" w:ascii="Times New Roman" w:hAnsi="Times New Roman" w:cs="Times New Roman"/>
          <w:b w:val="0"/>
          <w:bCs w:val="0"/>
          <w:i/>
          <w:iCs/>
          <w:sz w:val="28"/>
          <w:szCs w:val="28"/>
          <w:lang w:val="en-US"/>
        </w:rPr>
      </w:pPr>
      <w:r>
        <w:rPr>
          <w:rFonts w:hint="default" w:ascii="Times New Roman" w:hAnsi="Times New Roman" w:cs="Times New Roman"/>
          <w:b w:val="0"/>
          <w:bCs w:val="0"/>
          <w:i/>
          <w:iCs/>
          <w:sz w:val="28"/>
          <w:szCs w:val="28"/>
          <w:lang w:val="en-US"/>
        </w:rPr>
        <w:t>Lưu ý: Trước khi nộp trực tuyến cần chuẩn bị đầy đủ hồ sơ bản gốc được chụp hình hoặc scan (Hình ảnh phải rõ nét, có mộc đỏ đúng quy định).</w:t>
      </w:r>
    </w:p>
    <w:p>
      <w:pPr>
        <w:rPr>
          <w:rFonts w:hint="default" w:ascii="Times New Roman" w:hAnsi="Times New Roman" w:cs="Times New Roman"/>
          <w:b/>
          <w:bCs/>
          <w:color w:val="FF0000"/>
          <w:sz w:val="32"/>
          <w:szCs w:val="32"/>
          <w:lang w:val="en-US"/>
        </w:rPr>
      </w:pPr>
      <w:r>
        <w:rPr>
          <w:rFonts w:hint="default" w:ascii="Times New Roman" w:hAnsi="Times New Roman" w:cs="Times New Roman"/>
          <w:b/>
          <w:bCs/>
          <w:color w:val="FF0000"/>
          <w:sz w:val="32"/>
          <w:szCs w:val="32"/>
          <w:lang w:val="en-US"/>
        </w:rPr>
        <w:t>* Hồ sơ gồm có 5 loại giấy tờ như sau :</w:t>
      </w:r>
    </w:p>
    <w:p>
      <w:pPr>
        <w:rPr>
          <w:rFonts w:hint="default" w:ascii="Times New Roman" w:hAnsi="Times New Roman"/>
          <w:sz w:val="28"/>
          <w:szCs w:val="28"/>
          <w:lang w:val="en-US"/>
        </w:rPr>
      </w:pPr>
      <w:r>
        <w:rPr>
          <w:rFonts w:hint="default" w:ascii="Times New Roman" w:hAnsi="Times New Roman" w:cs="Times New Roman"/>
          <w:b/>
          <w:bCs/>
          <w:sz w:val="28"/>
          <w:szCs w:val="28"/>
          <w:lang w:val="en-US"/>
        </w:rPr>
        <w:t>1.</w:t>
      </w:r>
      <w:r>
        <w:rPr>
          <w:rFonts w:hint="default" w:ascii="Times New Roman" w:hAnsi="Times New Roman" w:cs="Times New Roman"/>
          <w:sz w:val="28"/>
          <w:szCs w:val="28"/>
          <w:lang w:val="en-US"/>
        </w:rPr>
        <w:t xml:space="preserve"> G</w:t>
      </w:r>
      <w:r>
        <w:rPr>
          <w:rFonts w:hint="default" w:ascii="Times New Roman" w:hAnsi="Times New Roman"/>
          <w:sz w:val="28"/>
          <w:szCs w:val="28"/>
          <w:lang w:val="en-US"/>
        </w:rPr>
        <w:t>iấy khai sinh hợp lệ (có đóng dấu của địa phương, chữ viết, chữ số</w:t>
      </w:r>
    </w:p>
    <w:p>
      <w:pPr>
        <w:rPr>
          <w:rFonts w:hint="default" w:ascii="Times New Roman" w:hAnsi="Times New Roman"/>
          <w:sz w:val="28"/>
          <w:szCs w:val="28"/>
          <w:lang w:val="en-US"/>
        </w:rPr>
      </w:pPr>
      <w:r>
        <w:rPr>
          <w:rFonts w:hint="default" w:ascii="Times New Roman" w:hAnsi="Times New Roman"/>
          <w:sz w:val="28"/>
          <w:szCs w:val="28"/>
          <w:lang w:val="en-US"/>
        </w:rPr>
        <w:t xml:space="preserve">rõ ràng chính xác). </w:t>
      </w:r>
    </w:p>
    <w:p>
      <w:pPr>
        <w:rPr>
          <w:rFonts w:hint="default" w:ascii="Times New Roman" w:hAnsi="Times New Roman"/>
          <w:sz w:val="28"/>
          <w:szCs w:val="28"/>
          <w:lang w:val="en-US"/>
        </w:rPr>
      </w:pPr>
      <w:r>
        <w:rPr>
          <w:rFonts w:hint="default" w:ascii="Times New Roman" w:hAnsi="Times New Roman"/>
          <w:b/>
          <w:bCs/>
          <w:sz w:val="28"/>
          <w:szCs w:val="28"/>
          <w:lang w:val="en-US"/>
        </w:rPr>
        <w:t>2.</w:t>
      </w:r>
      <w:r>
        <w:rPr>
          <w:rFonts w:hint="default" w:ascii="Times New Roman" w:hAnsi="Times New Roman"/>
          <w:sz w:val="28"/>
          <w:szCs w:val="28"/>
          <w:lang w:val="en-US"/>
        </w:rPr>
        <w:t xml:space="preserve"> Giấy xác nhận mã định danh hoặc giấy xác nhận nơi cư trú trên địa</w:t>
      </w:r>
    </w:p>
    <w:p>
      <w:pPr>
        <w:rPr>
          <w:rFonts w:hint="default" w:ascii="Times New Roman" w:hAnsi="Times New Roman"/>
          <w:sz w:val="28"/>
          <w:szCs w:val="28"/>
          <w:lang w:val="en-US"/>
        </w:rPr>
      </w:pPr>
      <w:r>
        <w:rPr>
          <w:rFonts w:hint="default" w:ascii="Times New Roman" w:hAnsi="Times New Roman"/>
          <w:sz w:val="28"/>
          <w:szCs w:val="28"/>
          <w:lang w:val="en-US"/>
        </w:rPr>
        <w:t>bàn thành phố Thủ Dầu Một.</w:t>
      </w:r>
    </w:p>
    <w:p>
      <w:pPr>
        <w:rPr>
          <w:rFonts w:hint="default" w:ascii="Times New Roman" w:hAnsi="Times New Roman"/>
          <w:sz w:val="28"/>
          <w:szCs w:val="28"/>
          <w:lang w:val="en-US"/>
        </w:rPr>
      </w:pPr>
      <w:r>
        <w:rPr>
          <w:rFonts w:hint="default" w:ascii="Times New Roman" w:hAnsi="Times New Roman"/>
          <w:b/>
          <w:bCs/>
          <w:sz w:val="28"/>
          <w:szCs w:val="28"/>
          <w:lang w:val="en-US"/>
        </w:rPr>
        <w:t>3.</w:t>
      </w:r>
      <w:r>
        <w:rPr>
          <w:rFonts w:hint="default" w:ascii="Times New Roman" w:hAnsi="Times New Roman"/>
          <w:sz w:val="28"/>
          <w:szCs w:val="28"/>
          <w:lang w:val="en-US"/>
        </w:rPr>
        <w:t xml:space="preserve"> Đơn xin xét tuyển vào lớp 1. (</w:t>
      </w:r>
      <w:r>
        <w:rPr>
          <w:rFonts w:hint="default" w:ascii="Times New Roman" w:hAnsi="Times New Roman"/>
          <w:i/>
          <w:iCs/>
          <w:sz w:val="28"/>
          <w:szCs w:val="28"/>
          <w:lang w:val="en-US"/>
        </w:rPr>
        <w:t xml:space="preserve">Đơn tuyển sinh được tải trên website trường tại địa chỉ </w:t>
      </w:r>
      <w:r>
        <w:rPr>
          <w:rFonts w:hint="default" w:ascii="Times New Roman" w:hAnsi="Times New Roman"/>
          <w:b/>
          <w:bCs/>
          <w:i/>
          <w:iCs/>
          <w:sz w:val="32"/>
          <w:szCs w:val="32"/>
          <w:lang w:val="en-US"/>
        </w:rPr>
        <w:fldChar w:fldCharType="begin"/>
      </w:r>
      <w:r>
        <w:rPr>
          <w:rFonts w:hint="default" w:ascii="Times New Roman" w:hAnsi="Times New Roman"/>
          <w:b/>
          <w:bCs/>
          <w:i/>
          <w:iCs/>
          <w:sz w:val="32"/>
          <w:szCs w:val="32"/>
          <w:lang w:val="en-US"/>
        </w:rPr>
        <w:instrText xml:space="preserve"> HYPERLINK "http://thtranphu.tptdm.edu.vn" </w:instrText>
      </w:r>
      <w:r>
        <w:rPr>
          <w:rFonts w:hint="default" w:ascii="Times New Roman" w:hAnsi="Times New Roman"/>
          <w:b/>
          <w:bCs/>
          <w:i/>
          <w:iCs/>
          <w:sz w:val="32"/>
          <w:szCs w:val="32"/>
          <w:lang w:val="en-US"/>
        </w:rPr>
        <w:fldChar w:fldCharType="separate"/>
      </w:r>
      <w:r>
        <w:rPr>
          <w:rStyle w:val="4"/>
          <w:rFonts w:hint="default" w:ascii="Times New Roman" w:hAnsi="Times New Roman"/>
          <w:b/>
          <w:bCs/>
          <w:i/>
          <w:iCs/>
          <w:sz w:val="32"/>
          <w:szCs w:val="32"/>
          <w:lang w:val="en-US"/>
        </w:rPr>
        <w:t>http://thtranphu.tptdm.edu.vn</w:t>
      </w:r>
      <w:r>
        <w:rPr>
          <w:rFonts w:hint="default" w:ascii="Times New Roman" w:hAnsi="Times New Roman"/>
          <w:b/>
          <w:bCs/>
          <w:i/>
          <w:iCs/>
          <w:sz w:val="32"/>
          <w:szCs w:val="32"/>
          <w:lang w:val="en-US"/>
        </w:rPr>
        <w:fldChar w:fldCharType="end"/>
      </w:r>
      <w:r>
        <w:rPr>
          <w:rFonts w:hint="default" w:ascii="Times New Roman" w:hAnsi="Times New Roman"/>
          <w:b/>
          <w:bCs/>
          <w:i/>
          <w:iCs/>
          <w:sz w:val="32"/>
          <w:szCs w:val="32"/>
          <w:lang w:val="en-US"/>
        </w:rPr>
        <w:t xml:space="preserve"> </w:t>
      </w:r>
      <w:bookmarkStart w:id="0" w:name="_GoBack"/>
      <w:bookmarkEnd w:id="0"/>
      <w:r>
        <w:rPr>
          <w:rFonts w:hint="default" w:ascii="Times New Roman" w:hAnsi="Times New Roman"/>
          <w:sz w:val="28"/>
          <w:szCs w:val="28"/>
          <w:lang w:val="en-US"/>
        </w:rPr>
        <w:t>).</w:t>
      </w:r>
    </w:p>
    <w:p>
      <w:pPr>
        <w:rPr>
          <w:rFonts w:hint="default" w:ascii="Times New Roman" w:hAnsi="Times New Roman"/>
          <w:sz w:val="28"/>
          <w:szCs w:val="28"/>
          <w:lang w:val="en-US"/>
        </w:rPr>
      </w:pPr>
      <w:r>
        <w:rPr>
          <w:rFonts w:hint="default" w:ascii="Times New Roman" w:hAnsi="Times New Roman"/>
          <w:b/>
          <w:bCs/>
          <w:sz w:val="28"/>
          <w:szCs w:val="28"/>
          <w:lang w:val="en-US"/>
        </w:rPr>
        <w:t>4.</w:t>
      </w:r>
      <w:r>
        <w:rPr>
          <w:rFonts w:hint="default" w:ascii="Times New Roman" w:hAnsi="Times New Roman"/>
          <w:sz w:val="28"/>
          <w:szCs w:val="28"/>
          <w:lang w:val="en-US"/>
        </w:rPr>
        <w:t xml:space="preserve"> Phiếu đánh giá sự phát triển cá nhân của trẻ 5 – 6 tuổi (nếu trẻ qua lớp Mẫu</w:t>
      </w:r>
    </w:p>
    <w:p>
      <w:pPr>
        <w:rPr>
          <w:rFonts w:hint="default" w:ascii="Times New Roman" w:hAnsi="Times New Roman"/>
          <w:sz w:val="28"/>
          <w:szCs w:val="28"/>
          <w:lang w:val="en-US"/>
        </w:rPr>
      </w:pPr>
      <w:r>
        <w:rPr>
          <w:rFonts w:hint="default" w:ascii="Times New Roman" w:hAnsi="Times New Roman"/>
          <w:sz w:val="28"/>
          <w:szCs w:val="28"/>
          <w:lang w:val="en-US"/>
        </w:rPr>
        <w:t>giáo 5 tuổi).</w:t>
      </w:r>
    </w:p>
    <w:p>
      <w:pPr>
        <w:numPr>
          <w:ilvl w:val="0"/>
          <w:numId w:val="1"/>
        </w:numPr>
        <w:rPr>
          <w:rFonts w:hint="default" w:ascii="Times New Roman" w:hAnsi="Times New Roman"/>
          <w:sz w:val="28"/>
          <w:szCs w:val="28"/>
          <w:lang w:val="en-US"/>
        </w:rPr>
      </w:pPr>
      <w:r>
        <w:rPr>
          <w:rFonts w:hint="default" w:ascii="Times New Roman" w:hAnsi="Times New Roman"/>
          <w:sz w:val="28"/>
          <w:szCs w:val="28"/>
          <w:lang w:val="en-US"/>
        </w:rPr>
        <w:t>Bản BHYT trẻ em.</w:t>
      </w:r>
    </w:p>
    <w:p>
      <w:pPr>
        <w:numPr>
          <w:ilvl w:val="0"/>
          <w:numId w:val="0"/>
        </w:numPr>
        <w:rPr>
          <w:rFonts w:hint="default" w:ascii="Times New Roman" w:hAnsi="Times New Roman"/>
          <w:sz w:val="28"/>
          <w:szCs w:val="28"/>
          <w:lang w:val="en-US"/>
        </w:rPr>
      </w:pPr>
    </w:p>
    <w:p>
      <w:pPr>
        <w:rPr>
          <w:rFonts w:hint="default"/>
          <w:sz w:val="28"/>
          <w:szCs w:val="28"/>
          <w:lang w:val="en-US"/>
        </w:rPr>
      </w:pPr>
      <w:r>
        <w:rPr>
          <w:rFonts w:hint="default"/>
          <w:sz w:val="28"/>
          <w:szCs w:val="28"/>
          <w:lang w:val="en-US"/>
        </w:rPr>
        <w:drawing>
          <wp:inline distT="0" distB="0" distL="114300" distR="114300">
            <wp:extent cx="6010910" cy="3162300"/>
            <wp:effectExtent l="25400" t="25400" r="40640" b="31750"/>
            <wp:docPr id="7" name="Picture 7" descr="bướ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bước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010910" cy="3162300"/>
                    </a:xfrm>
                    <a:prstGeom prst="rect">
                      <a:avLst/>
                    </a:prstGeom>
                    <a:ln w="25400"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sz w:val="28"/>
          <w:szCs w:val="28"/>
          <w:lang w:val="en-US"/>
        </w:rPr>
      </w:pPr>
      <w:r>
        <w:rPr>
          <w:rFonts w:hint="default"/>
          <w:sz w:val="28"/>
          <w:szCs w:val="28"/>
          <w:lang w:val="en-US"/>
        </w:rPr>
        <w:drawing>
          <wp:inline distT="0" distB="0" distL="114300" distR="114300">
            <wp:extent cx="6014085" cy="2744470"/>
            <wp:effectExtent l="28575" t="28575" r="34290" b="46355"/>
            <wp:docPr id="10" name="Picture 10" descr="bước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bước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14085" cy="2744470"/>
                    </a:xfrm>
                    <a:prstGeom prst="rect">
                      <a:avLst/>
                    </a:prstGeom>
                    <a:ln w="28575" cmpd="sng">
                      <a:solidFill>
                        <a:srgbClr val="0070C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sz w:val="28"/>
          <w:szCs w:val="28"/>
          <w:lang w:val="en-US"/>
        </w:rPr>
      </w:pPr>
      <w:r>
        <w:rPr>
          <w:rFonts w:hint="default"/>
          <w:sz w:val="28"/>
          <w:szCs w:val="28"/>
          <w:lang w:val="en-US"/>
        </w:rPr>
        <w:drawing>
          <wp:inline distT="0" distB="0" distL="114300" distR="114300">
            <wp:extent cx="6010910" cy="4017010"/>
            <wp:effectExtent l="28575" t="28575" r="37465" b="31115"/>
            <wp:docPr id="4" name="Picture 4" descr="0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002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10910" cy="4017010"/>
                    </a:xfrm>
                    <a:prstGeom prst="rect">
                      <a:avLst/>
                    </a:prstGeom>
                    <a:ln w="28575" cmpd="sng">
                      <a:solidFill>
                        <a:srgbClr val="0070C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sz w:val="28"/>
          <w:szCs w:val="28"/>
          <w:lang w:val="en-US"/>
        </w:rPr>
      </w:pPr>
      <w:r>
        <w:rPr>
          <w:rFonts w:hint="default"/>
          <w:sz w:val="28"/>
          <w:szCs w:val="28"/>
          <w:lang w:val="en-US"/>
        </w:rPr>
        <w:drawing>
          <wp:inline distT="0" distB="0" distL="114300" distR="114300">
            <wp:extent cx="6010910" cy="4587240"/>
            <wp:effectExtent l="28575" t="28575" r="37465" b="32385"/>
            <wp:docPr id="5" name="Picture 5" descr="0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002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10910" cy="4587240"/>
                    </a:xfrm>
                    <a:prstGeom prst="rect">
                      <a:avLst/>
                    </a:prstGeom>
                    <a:ln w="28575" cmpd="sng">
                      <a:solidFill>
                        <a:srgbClr val="0070C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sz w:val="28"/>
          <w:szCs w:val="28"/>
          <w:lang w:val="en-US"/>
        </w:rPr>
      </w:pPr>
      <w:r>
        <w:rPr>
          <w:rFonts w:hint="default"/>
          <w:sz w:val="28"/>
          <w:szCs w:val="28"/>
          <w:lang w:val="en-US"/>
        </w:rPr>
        <w:drawing>
          <wp:inline distT="0" distB="0" distL="114300" distR="114300">
            <wp:extent cx="6010910" cy="4446905"/>
            <wp:effectExtent l="28575" t="28575" r="37465" b="39370"/>
            <wp:docPr id="6" name="Picture 6" descr="0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002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10910" cy="4446905"/>
                    </a:xfrm>
                    <a:prstGeom prst="rect">
                      <a:avLst/>
                    </a:prstGeom>
                    <a:ln w="28575" cmpd="sng">
                      <a:solidFill>
                        <a:srgbClr val="0070C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sz w:val="28"/>
          <w:szCs w:val="28"/>
          <w:lang w:val="en-US"/>
        </w:rPr>
        <w:drawing>
          <wp:inline distT="0" distB="0" distL="114300" distR="114300">
            <wp:extent cx="6010910" cy="4988560"/>
            <wp:effectExtent l="28575" t="28575" r="37465" b="31115"/>
            <wp:docPr id="8" name="Picture 8" descr="0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002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10910" cy="4988560"/>
                    </a:xfrm>
                    <a:prstGeom prst="rect">
                      <a:avLst/>
                    </a:prstGeom>
                    <a:ln w="28575" cmpd="sng">
                      <a:solidFill>
                        <a:srgbClr val="0070C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134" w:right="1134" w:bottom="304" w:left="1301" w:header="720" w:footer="720" w:gutter="0"/>
      <w:cols w:space="0" w:num="1"/>
      <w:rtlGutter w:val="0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23943C4"/>
    <w:multiLevelType w:val="singleLevel"/>
    <w:tmpl w:val="E23943C4"/>
    <w:lvl w:ilvl="0" w:tentative="0">
      <w:start w:val="5"/>
      <w:numFmt w:val="decimal"/>
      <w:suff w:val="space"/>
      <w:lvlText w:val="%1."/>
      <w:lvlJc w:val="left"/>
      <w:rPr>
        <w:rFonts w:hint="default"/>
        <w:b/>
        <w:bCs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9"/>
  <w:embedSystemFonts/>
  <w:bordersDoNotSurroundHeader w:val="1"/>
  <w:bordersDoNotSurroundFooter w:val="1"/>
  <w:documentProtection w:enforcement="0"/>
  <w:defaultTabStop w:val="720"/>
  <w:drawingGridVerticalSpacing w:val="156"/>
  <w:displayHorizontalDrawingGridEvery w:val="0"/>
  <w:displayVerticalDrawingGridEvery w:val="2"/>
  <w:characterSpacingControl w:val="doNotCompress"/>
  <w:compat>
    <w:spaceForUL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1B0203"/>
    <w:rsid w:val="09B40479"/>
    <w:rsid w:val="105F1229"/>
    <w:rsid w:val="14827D32"/>
    <w:rsid w:val="16E8367D"/>
    <w:rsid w:val="1C20058A"/>
    <w:rsid w:val="1D947315"/>
    <w:rsid w:val="1ECA1944"/>
    <w:rsid w:val="24430400"/>
    <w:rsid w:val="270A0B9B"/>
    <w:rsid w:val="2D2F6832"/>
    <w:rsid w:val="30B74AFA"/>
    <w:rsid w:val="312915B6"/>
    <w:rsid w:val="34276A20"/>
    <w:rsid w:val="4C3D4FA2"/>
    <w:rsid w:val="4CCB138D"/>
    <w:rsid w:val="4E994E01"/>
    <w:rsid w:val="56CA1873"/>
    <w:rsid w:val="58776FB0"/>
    <w:rsid w:val="5C6D7DEE"/>
    <w:rsid w:val="5EA42053"/>
    <w:rsid w:val="60181868"/>
    <w:rsid w:val="684425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2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87</TotalTime>
  <ScaleCrop>false</ScaleCrop>
  <LinksUpToDate>false</LinksUpToDate>
  <CharactersWithSpaces>0</CharactersWithSpaces>
  <Application>WPS Office_11.2.0.11537_F1E327BC-269C-435d-A152-05C5408002CA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2023-06-05T02:48:00Z</dcterms:created>
  <dc:creator>User</dc:creator>
  <cp:lastModifiedBy>WPS_1636708667</cp:lastModifiedBy>
  <dcterms:modified xsi:type="dcterms:W3CDTF">2023-06-06T01:27:23Z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1033-11.2.0.11537</vt:lpwstr>
  </property>
  <property fmtid="{D5CDD505-2E9C-101B-9397-08002B2CF9AE}" pid="3" name="ICV">
    <vt:lpwstr>8B181549446E433E96BD90C51A2358A6</vt:lpwstr>
  </property>
</Properties>
</file>